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09B9" w14:textId="77777777" w:rsidR="00FA154B" w:rsidRDefault="00FA154B" w:rsidP="00FA154B">
      <w:pPr>
        <w:pStyle w:val="NormalWeb"/>
        <w:spacing w:before="0" w:beforeAutospacing="0" w:after="200" w:afterAutospacing="0" w:line="276" w:lineRule="auto"/>
        <w:rPr>
          <w:sz w:val="23"/>
          <w:szCs w:val="23"/>
        </w:rPr>
      </w:pPr>
      <w:r>
        <w:rPr>
          <w:sz w:val="23"/>
          <w:szCs w:val="23"/>
        </w:rPr>
        <w:t xml:space="preserve">Dear </w:t>
      </w:r>
      <w:proofErr w:type="gramStart"/>
      <w:r>
        <w:rPr>
          <w:sz w:val="23"/>
          <w:szCs w:val="23"/>
        </w:rPr>
        <w:t>Saint Joseph</w:t>
      </w:r>
      <w:proofErr w:type="gramEnd"/>
      <w:r>
        <w:rPr>
          <w:sz w:val="23"/>
          <w:szCs w:val="23"/>
        </w:rPr>
        <w:t xml:space="preserve"> Catholic School Community,  </w:t>
      </w:r>
    </w:p>
    <w:p w14:paraId="3AAFB667" w14:textId="77777777" w:rsidR="00FA154B" w:rsidRDefault="00FA154B" w:rsidP="00FA154B">
      <w:pPr>
        <w:pStyle w:val="NormalWeb"/>
        <w:spacing w:before="0" w:beforeAutospacing="0" w:after="200" w:afterAutospacing="0" w:line="276" w:lineRule="auto"/>
        <w:rPr>
          <w:sz w:val="23"/>
          <w:szCs w:val="23"/>
        </w:rPr>
      </w:pPr>
      <w:r>
        <w:rPr>
          <w:rFonts w:ascii="Times New Roman" w:hAnsi="Times New Roman" w:cs="Times New Roman"/>
          <w:sz w:val="24"/>
          <w:szCs w:val="24"/>
        </w:rPr>
        <w:t>Last night the Diocese of Charleston hosted a medical zoom meeting for all Diocesan schools and parishes regarding COVID and the Delta variant.  Based on the information from the meeting, Saint Joseph Catholic School will put the following recommendations into place.  </w:t>
      </w:r>
    </w:p>
    <w:p w14:paraId="01F5701A" w14:textId="77777777" w:rsidR="00FA154B" w:rsidRDefault="00FA154B" w:rsidP="00FA154B">
      <w:pPr>
        <w:numPr>
          <w:ilvl w:val="0"/>
          <w:numId w:val="1"/>
        </w:numPr>
        <w:spacing w:before="100" w:beforeAutospacing="1" w:after="100" w:afterAutospacing="1"/>
      </w:pPr>
      <w:r>
        <w:rPr>
          <w:rFonts w:ascii="Times New Roman" w:hAnsi="Times New Roman" w:cs="Times New Roman"/>
          <w:sz w:val="24"/>
          <w:szCs w:val="24"/>
        </w:rPr>
        <w:t>Starting tomorrow, students will not eat in the cafeteria – students will only eat with their grade level and whenever possible outside/in breezeways. </w:t>
      </w:r>
    </w:p>
    <w:p w14:paraId="3FDA5163" w14:textId="77777777" w:rsidR="00FA154B" w:rsidRDefault="00FA154B" w:rsidP="00FA154B">
      <w:pPr>
        <w:numPr>
          <w:ilvl w:val="0"/>
          <w:numId w:val="1"/>
        </w:numPr>
        <w:spacing w:before="100" w:beforeAutospacing="1" w:after="100" w:afterAutospacing="1"/>
      </w:pPr>
      <w:r>
        <w:rPr>
          <w:rFonts w:ascii="Times New Roman" w:hAnsi="Times New Roman" w:cs="Times New Roman"/>
          <w:sz w:val="24"/>
          <w:szCs w:val="24"/>
        </w:rPr>
        <w:t>We will continue to have school Masses on Fridays – however, we are going to split the grade levels into two groups.</w:t>
      </w:r>
    </w:p>
    <w:p w14:paraId="357128CC" w14:textId="77777777" w:rsidR="00FA154B" w:rsidRDefault="00FA154B" w:rsidP="00FA154B">
      <w:pPr>
        <w:numPr>
          <w:ilvl w:val="1"/>
          <w:numId w:val="1"/>
        </w:numPr>
        <w:spacing w:before="100" w:beforeAutospacing="1" w:after="100" w:afterAutospacing="1"/>
      </w:pPr>
      <w:r>
        <w:rPr>
          <w:rFonts w:ascii="Times New Roman" w:hAnsi="Times New Roman" w:cs="Times New Roman"/>
          <w:sz w:val="24"/>
          <w:szCs w:val="24"/>
        </w:rPr>
        <w:t> 6</w:t>
      </w:r>
      <w:r>
        <w:rPr>
          <w:rFonts w:ascii="Times New Roman" w:hAnsi="Times New Roman" w:cs="Times New Roman"/>
          <w:sz w:val="24"/>
          <w:szCs w:val="24"/>
          <w:vertAlign w:val="superscript"/>
        </w:rPr>
        <w:t>th</w:t>
      </w:r>
      <w:r>
        <w:rPr>
          <w:rFonts w:ascii="Times New Roman" w:hAnsi="Times New Roman" w:cs="Times New Roman"/>
          <w:sz w:val="24"/>
          <w:szCs w:val="24"/>
        </w:rPr>
        <w:t>; 5</w:t>
      </w:r>
      <w:r>
        <w:rPr>
          <w:rFonts w:ascii="Times New Roman" w:hAnsi="Times New Roman" w:cs="Times New Roman"/>
          <w:sz w:val="24"/>
          <w:szCs w:val="24"/>
          <w:vertAlign w:val="superscript"/>
        </w:rPr>
        <w:t>th</w:t>
      </w:r>
      <w:r>
        <w:rPr>
          <w:rFonts w:ascii="Times New Roman" w:hAnsi="Times New Roman" w:cs="Times New Roman"/>
          <w:sz w:val="24"/>
          <w:szCs w:val="24"/>
        </w:rPr>
        <w:t>; and 4</w:t>
      </w:r>
      <w:r>
        <w:rPr>
          <w:rFonts w:ascii="Times New Roman" w:hAnsi="Times New Roman" w:cs="Times New Roman"/>
          <w:sz w:val="24"/>
          <w:szCs w:val="24"/>
          <w:vertAlign w:val="superscript"/>
        </w:rPr>
        <w:t>th</w:t>
      </w:r>
      <w:r>
        <w:rPr>
          <w:rFonts w:ascii="Times New Roman" w:hAnsi="Times New Roman" w:cs="Times New Roman"/>
          <w:sz w:val="24"/>
          <w:szCs w:val="24"/>
        </w:rPr>
        <w:t> </w:t>
      </w:r>
    </w:p>
    <w:p w14:paraId="5136DED1" w14:textId="77777777" w:rsidR="00FA154B" w:rsidRDefault="00FA154B" w:rsidP="00FA154B">
      <w:pPr>
        <w:numPr>
          <w:ilvl w:val="1"/>
          <w:numId w:val="1"/>
        </w:numPr>
        <w:spacing w:before="100" w:beforeAutospacing="1" w:after="100" w:afterAutospacing="1"/>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1</w:t>
      </w:r>
      <w:r>
        <w:rPr>
          <w:rFonts w:ascii="Times New Roman" w:hAnsi="Times New Roman" w:cs="Times New Roman"/>
          <w:sz w:val="24"/>
          <w:szCs w:val="24"/>
          <w:vertAlign w:val="superscript"/>
        </w:rPr>
        <w:t>st</w:t>
      </w:r>
      <w:r>
        <w:rPr>
          <w:rFonts w:ascii="Times New Roman" w:hAnsi="Times New Roman" w:cs="Times New Roman"/>
          <w:sz w:val="24"/>
          <w:szCs w:val="24"/>
        </w:rPr>
        <w:t>; and K</w:t>
      </w:r>
    </w:p>
    <w:p w14:paraId="410EE76B" w14:textId="77777777" w:rsidR="00FA154B" w:rsidRDefault="00FA154B" w:rsidP="00FA154B">
      <w:pPr>
        <w:numPr>
          <w:ilvl w:val="2"/>
          <w:numId w:val="1"/>
        </w:numPr>
        <w:spacing w:before="100" w:beforeAutospacing="1" w:after="100" w:afterAutospacing="1"/>
      </w:pPr>
      <w:r>
        <w:rPr>
          <w:rFonts w:ascii="Times New Roman" w:hAnsi="Times New Roman" w:cs="Times New Roman"/>
          <w:sz w:val="24"/>
          <w:szCs w:val="24"/>
        </w:rPr>
        <w:t>4K will not attend Mass, however Monsignor Harris is working on special religious instruction for these classes. </w:t>
      </w:r>
    </w:p>
    <w:p w14:paraId="73D0D87F" w14:textId="77777777" w:rsidR="00FA154B" w:rsidRDefault="00FA154B" w:rsidP="00FA154B">
      <w:pPr>
        <w:pStyle w:val="NormalWeb"/>
        <w:spacing w:before="0" w:beforeAutospacing="0" w:after="0" w:afterAutospacing="0"/>
        <w:ind w:left="720"/>
        <w:rPr>
          <w:sz w:val="23"/>
          <w:szCs w:val="23"/>
        </w:rPr>
      </w:pPr>
      <w:r>
        <w:rPr>
          <w:rFonts w:ascii="Times New Roman" w:hAnsi="Times New Roman" w:cs="Times New Roman"/>
          <w:sz w:val="24"/>
          <w:szCs w:val="24"/>
        </w:rPr>
        <w:t>These groups will attend on alternating weeks. When they are not able to attend Mass in person, they will watch a Mass in their classroom. All students should continue to wear their dress uniforms on Fridays.</w:t>
      </w:r>
    </w:p>
    <w:p w14:paraId="7D0AFF2D" w14:textId="77777777" w:rsidR="00FA154B" w:rsidRDefault="00FA154B" w:rsidP="00FA154B">
      <w:pPr>
        <w:pStyle w:val="NormalWeb"/>
        <w:spacing w:line="276" w:lineRule="auto"/>
        <w:rPr>
          <w:sz w:val="23"/>
          <w:szCs w:val="23"/>
        </w:rPr>
      </w:pPr>
      <w:r>
        <w:rPr>
          <w:rFonts w:ascii="Times New Roman" w:hAnsi="Times New Roman" w:cs="Times New Roman"/>
          <w:sz w:val="24"/>
          <w:szCs w:val="24"/>
        </w:rPr>
        <w:t>We will only allow parents to attend Mass if their child is reading, singing, or getting a special award.  Parents must sit in the designated parents’ section.  </w:t>
      </w:r>
    </w:p>
    <w:p w14:paraId="29EC4D19" w14:textId="77777777" w:rsidR="00FA154B" w:rsidRDefault="00FA154B" w:rsidP="00FA154B">
      <w:pPr>
        <w:pStyle w:val="NormalWeb"/>
        <w:spacing w:before="0" w:beforeAutospacing="0" w:after="0" w:afterAutospacing="0"/>
        <w:ind w:left="720"/>
        <w:rPr>
          <w:sz w:val="23"/>
          <w:szCs w:val="23"/>
        </w:rPr>
      </w:pPr>
      <w:r>
        <w:rPr>
          <w:rFonts w:ascii="Times New Roman" w:hAnsi="Times New Roman" w:cs="Times New Roman"/>
          <w:sz w:val="24"/>
          <w:szCs w:val="24"/>
        </w:rPr>
        <w:t> </w:t>
      </w:r>
    </w:p>
    <w:p w14:paraId="69567359" w14:textId="77777777" w:rsidR="00FA154B" w:rsidRDefault="00FA154B" w:rsidP="00FA154B">
      <w:pPr>
        <w:pStyle w:val="NormalWeb"/>
        <w:spacing w:before="0" w:beforeAutospacing="0" w:after="0" w:afterAutospacing="0"/>
        <w:ind w:left="360"/>
        <w:rPr>
          <w:sz w:val="23"/>
          <w:szCs w:val="23"/>
        </w:rPr>
      </w:pPr>
      <w:r>
        <w:rPr>
          <w:rFonts w:ascii="Times New Roman" w:hAnsi="Times New Roman" w:cs="Times New Roman"/>
          <w:color w:val="000000"/>
          <w:sz w:val="24"/>
          <w:szCs w:val="24"/>
        </w:rPr>
        <w:t>We ask that you please monitor your child and yourself for the following symptoms: </w:t>
      </w:r>
    </w:p>
    <w:p w14:paraId="3494112C" w14:textId="77777777" w:rsidR="00FA154B" w:rsidRDefault="00FA154B" w:rsidP="00FA154B">
      <w:pPr>
        <w:numPr>
          <w:ilvl w:val="0"/>
          <w:numId w:val="2"/>
        </w:numPr>
        <w:rPr>
          <w:color w:val="000000"/>
          <w:sz w:val="23"/>
          <w:szCs w:val="23"/>
        </w:rPr>
      </w:pPr>
      <w:r>
        <w:rPr>
          <w:rFonts w:ascii="Times New Roman" w:hAnsi="Times New Roman" w:cs="Times New Roman"/>
          <w:color w:val="000000"/>
          <w:sz w:val="24"/>
          <w:szCs w:val="24"/>
        </w:rPr>
        <w:t>Congestion or runny nose</w:t>
      </w:r>
    </w:p>
    <w:p w14:paraId="2F6397C8" w14:textId="77777777" w:rsidR="00FA154B" w:rsidRDefault="00FA154B" w:rsidP="00FA154B">
      <w:pPr>
        <w:numPr>
          <w:ilvl w:val="0"/>
          <w:numId w:val="2"/>
        </w:numPr>
        <w:rPr>
          <w:color w:val="000000"/>
          <w:sz w:val="23"/>
          <w:szCs w:val="23"/>
        </w:rPr>
      </w:pPr>
      <w:r>
        <w:rPr>
          <w:rFonts w:ascii="Times New Roman" w:hAnsi="Times New Roman" w:cs="Times New Roman"/>
          <w:color w:val="000000"/>
          <w:sz w:val="24"/>
          <w:szCs w:val="24"/>
        </w:rPr>
        <w:t>Cough</w:t>
      </w:r>
    </w:p>
    <w:p w14:paraId="1AC2A27C" w14:textId="77777777" w:rsidR="00FA154B" w:rsidRDefault="00FA154B" w:rsidP="00FA154B">
      <w:pPr>
        <w:numPr>
          <w:ilvl w:val="0"/>
          <w:numId w:val="2"/>
        </w:numPr>
        <w:rPr>
          <w:color w:val="000000"/>
          <w:sz w:val="23"/>
          <w:szCs w:val="23"/>
        </w:rPr>
      </w:pPr>
      <w:r>
        <w:rPr>
          <w:rFonts w:ascii="Times New Roman" w:hAnsi="Times New Roman" w:cs="Times New Roman"/>
          <w:color w:val="000000"/>
          <w:sz w:val="24"/>
          <w:szCs w:val="24"/>
        </w:rPr>
        <w:t>Sore throat</w:t>
      </w:r>
    </w:p>
    <w:p w14:paraId="37E025D2"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Fever or chills</w:t>
      </w:r>
    </w:p>
    <w:p w14:paraId="2D17BAAA"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Shortness of breath or difficulty breathing</w:t>
      </w:r>
    </w:p>
    <w:p w14:paraId="0260C947"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Fatigue</w:t>
      </w:r>
    </w:p>
    <w:p w14:paraId="56166123"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Muscle or body aches</w:t>
      </w:r>
    </w:p>
    <w:p w14:paraId="33996C56"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Headache</w:t>
      </w:r>
    </w:p>
    <w:p w14:paraId="1FDDE9F3"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New loss of taste or smell</w:t>
      </w:r>
    </w:p>
    <w:p w14:paraId="1F64C66D"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Abdominal pain</w:t>
      </w:r>
    </w:p>
    <w:p w14:paraId="781D1172"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Nausea or vomiting</w:t>
      </w:r>
    </w:p>
    <w:p w14:paraId="0E33380E" w14:textId="77777777" w:rsidR="00FA154B" w:rsidRDefault="00FA154B" w:rsidP="00FA154B">
      <w:pPr>
        <w:numPr>
          <w:ilvl w:val="0"/>
          <w:numId w:val="2"/>
        </w:numPr>
        <w:textAlignment w:val="baseline"/>
        <w:rPr>
          <w:color w:val="000000"/>
          <w:sz w:val="23"/>
          <w:szCs w:val="23"/>
        </w:rPr>
      </w:pPr>
      <w:r>
        <w:rPr>
          <w:rFonts w:ascii="Times New Roman" w:hAnsi="Times New Roman" w:cs="Times New Roman"/>
          <w:color w:val="000000"/>
          <w:sz w:val="24"/>
          <w:szCs w:val="24"/>
        </w:rPr>
        <w:t>Diarrhea</w:t>
      </w:r>
    </w:p>
    <w:p w14:paraId="5DFA2B74" w14:textId="77777777" w:rsidR="00FA154B" w:rsidRDefault="00FA154B" w:rsidP="00FA154B">
      <w:pPr>
        <w:numPr>
          <w:ilvl w:val="0"/>
          <w:numId w:val="2"/>
        </w:numPr>
        <w:textAlignment w:val="baseline"/>
        <w:rPr>
          <w:sz w:val="23"/>
          <w:szCs w:val="23"/>
        </w:rPr>
      </w:pPr>
      <w:r>
        <w:rPr>
          <w:rFonts w:ascii="Times New Roman" w:hAnsi="Times New Roman" w:cs="Times New Roman"/>
          <w:color w:val="000000"/>
          <w:sz w:val="24"/>
          <w:szCs w:val="24"/>
        </w:rPr>
        <w:t>Poor feeding or poor appetite</w:t>
      </w:r>
    </w:p>
    <w:p w14:paraId="6161EE16" w14:textId="77777777" w:rsidR="00FA154B" w:rsidRDefault="00FA154B" w:rsidP="00FA154B">
      <w:pPr>
        <w:pStyle w:val="NormalWeb"/>
        <w:spacing w:before="0" w:beforeAutospacing="0" w:after="0" w:afterAutospacing="0"/>
        <w:ind w:left="720"/>
        <w:textAlignment w:val="baseline"/>
        <w:rPr>
          <w:sz w:val="23"/>
          <w:szCs w:val="23"/>
        </w:rPr>
      </w:pPr>
      <w:r>
        <w:rPr>
          <w:rFonts w:ascii="Times New Roman" w:hAnsi="Times New Roman" w:cs="Times New Roman"/>
          <w:sz w:val="24"/>
          <w:szCs w:val="24"/>
        </w:rPr>
        <w:t> </w:t>
      </w:r>
    </w:p>
    <w:p w14:paraId="04F79FE2" w14:textId="77777777" w:rsidR="00FA154B" w:rsidRDefault="00FA154B" w:rsidP="00FA154B">
      <w:pPr>
        <w:pStyle w:val="NormalWeb"/>
        <w:spacing w:before="0" w:beforeAutospacing="0" w:after="200" w:afterAutospacing="0" w:line="276" w:lineRule="auto"/>
        <w:rPr>
          <w:sz w:val="23"/>
          <w:szCs w:val="23"/>
        </w:rPr>
      </w:pPr>
      <w:r>
        <w:rPr>
          <w:rFonts w:ascii="Times New Roman" w:hAnsi="Times New Roman" w:cs="Times New Roman"/>
          <w:color w:val="000000"/>
          <w:sz w:val="24"/>
          <w:szCs w:val="24"/>
        </w:rPr>
        <w:t>We ask that you please keep us informed of any symptoms that develop or of a COVID-19 diagnosis.  Please contact Mr. Yarnall or Mrs. Eadon with any questions.</w:t>
      </w:r>
    </w:p>
    <w:p w14:paraId="2ABD4512" w14:textId="77777777" w:rsidR="00FA154B" w:rsidRDefault="00FA154B" w:rsidP="00FA154B">
      <w:pPr>
        <w:pStyle w:val="NormalWeb"/>
        <w:spacing w:before="0" w:beforeAutospacing="0" w:after="200" w:afterAutospacing="0" w:line="276" w:lineRule="auto"/>
        <w:rPr>
          <w:sz w:val="23"/>
          <w:szCs w:val="23"/>
        </w:rPr>
      </w:pPr>
      <w:r>
        <w:rPr>
          <w:rFonts w:ascii="Times New Roman" w:hAnsi="Times New Roman" w:cs="Times New Roman"/>
          <w:color w:val="000000"/>
          <w:sz w:val="24"/>
          <w:szCs w:val="24"/>
        </w:rPr>
        <w:t>Sincerely, </w:t>
      </w:r>
    </w:p>
    <w:p w14:paraId="3A0F7E35" w14:textId="77777777" w:rsidR="00FA154B" w:rsidRDefault="00FA154B" w:rsidP="00FA154B">
      <w:pPr>
        <w:pStyle w:val="NormalWeb"/>
        <w:spacing w:before="0" w:beforeAutospacing="0" w:after="0" w:afterAutospacing="0" w:line="276" w:lineRule="auto"/>
        <w:rPr>
          <w:sz w:val="23"/>
          <w:szCs w:val="23"/>
        </w:rPr>
      </w:pPr>
      <w:r>
        <w:rPr>
          <w:rFonts w:ascii="Times New Roman" w:hAnsi="Times New Roman" w:cs="Times New Roman"/>
          <w:sz w:val="24"/>
          <w:szCs w:val="24"/>
        </w:rPr>
        <w:t>Donavan F. Yarnall, Ed. S                              Jessica Eadon, RN BSN</w:t>
      </w:r>
    </w:p>
    <w:p w14:paraId="7F6999B5" w14:textId="77777777" w:rsidR="00FA154B" w:rsidRDefault="00FA154B" w:rsidP="00FA154B">
      <w:pPr>
        <w:pStyle w:val="NormalWeb"/>
        <w:spacing w:before="0" w:beforeAutospacing="0" w:after="0" w:afterAutospacing="0" w:line="276" w:lineRule="auto"/>
        <w:rPr>
          <w:sz w:val="23"/>
          <w:szCs w:val="23"/>
        </w:rPr>
      </w:pPr>
      <w:r>
        <w:rPr>
          <w:rFonts w:ascii="Times New Roman" w:hAnsi="Times New Roman" w:cs="Times New Roman"/>
          <w:sz w:val="24"/>
          <w:szCs w:val="24"/>
        </w:rPr>
        <w:t>School Principal                                              School Nurse</w:t>
      </w:r>
    </w:p>
    <w:p w14:paraId="06D93973" w14:textId="145F31AC" w:rsidR="008416AF" w:rsidRPr="00FA154B" w:rsidRDefault="00FA154B" w:rsidP="00FA154B">
      <w:pPr>
        <w:pStyle w:val="NormalWeb"/>
        <w:spacing w:before="0" w:beforeAutospacing="0" w:after="0" w:afterAutospacing="0" w:line="276" w:lineRule="auto"/>
        <w:rPr>
          <w:sz w:val="23"/>
          <w:szCs w:val="23"/>
        </w:rPr>
      </w:pPr>
      <w:hyperlink r:id="rId5" w:history="1">
        <w:r>
          <w:rPr>
            <w:rStyle w:val="Hyperlink"/>
            <w:rFonts w:ascii="Times New Roman" w:hAnsi="Times New Roman" w:cs="Times New Roman"/>
            <w:sz w:val="24"/>
            <w:szCs w:val="24"/>
          </w:rPr>
          <w:t>Dyarnall@stjosdevine.com</w:t>
        </w:r>
      </w:hyperlink>
      <w:r>
        <w:rPr>
          <w:rFonts w:ascii="Times New Roman" w:hAnsi="Times New Roman" w:cs="Times New Roman"/>
          <w:sz w:val="24"/>
          <w:szCs w:val="24"/>
        </w:rPr>
        <w:t>                             </w:t>
      </w:r>
      <w:hyperlink r:id="rId6" w:history="1">
        <w:r>
          <w:rPr>
            <w:rStyle w:val="Hyperlink"/>
            <w:rFonts w:ascii="Times New Roman" w:hAnsi="Times New Roman" w:cs="Times New Roman"/>
            <w:sz w:val="24"/>
            <w:szCs w:val="24"/>
          </w:rPr>
          <w:t>Jeadon@stjosdevine.com</w:t>
        </w:r>
      </w:hyperlink>
      <w:r>
        <w:rPr>
          <w:rFonts w:ascii="Times New Roman" w:hAnsi="Times New Roman" w:cs="Times New Roman"/>
          <w:sz w:val="24"/>
          <w:szCs w:val="24"/>
        </w:rPr>
        <w:t> </w:t>
      </w:r>
    </w:p>
    <w:sectPr w:rsidR="008416AF" w:rsidRPr="00FA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A38CD"/>
    <w:multiLevelType w:val="multilevel"/>
    <w:tmpl w:val="BCAC8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707BE4"/>
    <w:multiLevelType w:val="multilevel"/>
    <w:tmpl w:val="7DD0F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4B"/>
    <w:rsid w:val="008416AF"/>
    <w:rsid w:val="0097322B"/>
    <w:rsid w:val="00B33888"/>
    <w:rsid w:val="00FA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EE69"/>
  <w15:chartTrackingRefBased/>
  <w15:docId w15:val="{5F7880E6-E12D-4CF3-BDAF-7A0A6531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4B"/>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54B"/>
    <w:rPr>
      <w:color w:val="0000FF"/>
      <w:u w:val="single"/>
    </w:rPr>
  </w:style>
  <w:style w:type="paragraph" w:styleId="NormalWeb">
    <w:name w:val="Normal (Web)"/>
    <w:basedOn w:val="Normal"/>
    <w:uiPriority w:val="99"/>
    <w:unhideWhenUsed/>
    <w:rsid w:val="00FA15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don@stjosdevine.com" TargetMode="External"/><Relationship Id="rId5" Type="http://schemas.openxmlformats.org/officeDocument/2006/relationships/hyperlink" Target="mailto:Dyarnall@stjosdev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Karen Tucker</cp:lastModifiedBy>
  <cp:revision>1</cp:revision>
  <dcterms:created xsi:type="dcterms:W3CDTF">2021-11-14T15:28:00Z</dcterms:created>
  <dcterms:modified xsi:type="dcterms:W3CDTF">2021-11-14T15:30:00Z</dcterms:modified>
</cp:coreProperties>
</file>